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206E" w14:textId="77777777" w:rsidR="00224796" w:rsidRPr="00AC0218" w:rsidRDefault="009F7F31">
      <w:pPr>
        <w:rPr>
          <w:b/>
          <w:bCs/>
        </w:rPr>
      </w:pPr>
      <w:r w:rsidRPr="00AC0218">
        <w:rPr>
          <w:b/>
          <w:bCs/>
        </w:rPr>
        <w:t xml:space="preserve">Dame Louise Martin – President, Commonwealth Games Federation </w:t>
      </w:r>
    </w:p>
    <w:p w14:paraId="32B2B21E" w14:textId="1D00C0F1" w:rsidR="009F7F31" w:rsidRDefault="009F7F31">
      <w:r>
        <w:t>Dame Louise Martin was elected to the role of President by the Commonwealth Sport Movement in September 2015 in Auckland, New Zealand, becoming the first female to hold the prestigious office. She was re-elected to a second term in September 2019 in Kigali, Rwanda. Dame Louise has a long and distinguished association with the Games as an athlete (swimming for Team Scotland at the Perth 1962 Commonwealth Games) and thereafter as Team Manager, Administrator and Honorary Secretary, while she was the first female elected to the CGF Executive Board. In 2008, she joined the Commonwealth Advisory Body on Sport, which she chaired from 2014- 2018. In 2018, she was awarded a Damehood in the New Year’s Honours List for services to Commonwealth Sport. This came after she was awarded the CBE in 2003 for services to the Commonwealth Games.</w:t>
      </w:r>
    </w:p>
    <w:p w14:paraId="0EEE1035" w14:textId="77777777" w:rsidR="00083C71" w:rsidRPr="00AC0218" w:rsidRDefault="009F7F31">
      <w:pPr>
        <w:rPr>
          <w:b/>
          <w:bCs/>
        </w:rPr>
      </w:pPr>
      <w:r w:rsidRPr="00AC0218">
        <w:rPr>
          <w:b/>
          <w:bCs/>
        </w:rPr>
        <w:t xml:space="preserve">Amb Dr Amina Mohamed - Cabinet Secretary for Sports, Culture and Heritage, Kenya Amb. </w:t>
      </w:r>
    </w:p>
    <w:p w14:paraId="26178702" w14:textId="6035E70F" w:rsidR="00224796" w:rsidRDefault="009F7F31">
      <w:r>
        <w:t xml:space="preserve">Amina is the Kenya’s Cabinet Secretary for Sports, Culture and Heritage. Prior to joining the Ministry of Sports, Amb. Amina served as the Cabinet Secretary (Minister), Ministry of Education, Science, </w:t>
      </w:r>
      <w:proofErr w:type="gramStart"/>
      <w:r>
        <w:t>Technology</w:t>
      </w:r>
      <w:proofErr w:type="gramEnd"/>
      <w:r>
        <w:t xml:space="preserve"> and Innovation between 2018-2019 and Cabinet Secretary (Minister), Ministry of Foreign Affairs and International Trade between 2013-2015. Additionally, she served as the Deputy Executive Director of United Nations Environment Programme (UNEP) in Nairobi.</w:t>
      </w:r>
    </w:p>
    <w:p w14:paraId="0DD3579C" w14:textId="40F6A4CF" w:rsidR="009F7F31" w:rsidRDefault="00224796">
      <w:r>
        <w:t>In 2</w:t>
      </w:r>
      <w:r w:rsidR="00083C71">
        <w:t>019</w:t>
      </w:r>
      <w:r w:rsidR="009F7F31">
        <w:t xml:space="preserve"> Amb. Amina </w:t>
      </w:r>
      <w:r w:rsidR="00083C71">
        <w:t>was invited to serve the Commonwealth as Chair of the Commonwealth Sports Ministers Meeting in Japan. In 2020 the COVID 19 Pandemic shocked the world and normal activities including all sporting activities ceased during months of lockdown.</w:t>
      </w:r>
      <w:r w:rsidR="00D65AFB">
        <w:t xml:space="preserve"> Despite the </w:t>
      </w:r>
      <w:r w:rsidR="00F137D8">
        <w:t>p</w:t>
      </w:r>
      <w:r w:rsidR="00D65AFB">
        <w:t>andemic</w:t>
      </w:r>
      <w:r w:rsidR="00F137D8">
        <w:t>,</w:t>
      </w:r>
      <w:r w:rsidR="00083C71">
        <w:t xml:space="preserve"> </w:t>
      </w:r>
      <w:r w:rsidR="00D65AFB">
        <w:t>Amb</w:t>
      </w:r>
      <w:r w:rsidR="00F137D8">
        <w:t xml:space="preserve"> </w:t>
      </w:r>
      <w:r w:rsidR="00A51021">
        <w:t>Amina’s</w:t>
      </w:r>
      <w:r w:rsidR="00D65AFB">
        <w:t xml:space="preserve"> commitment to the sports sector in the Commonwealth saw her Chair the first</w:t>
      </w:r>
      <w:r w:rsidR="00A51021">
        <w:t xml:space="preserve"> </w:t>
      </w:r>
      <w:r w:rsidR="00D65AFB">
        <w:t xml:space="preserve">Commonwealth Sports </w:t>
      </w:r>
      <w:r w:rsidR="00F137D8">
        <w:t>M</w:t>
      </w:r>
      <w:r w:rsidR="00D65AFB">
        <w:t xml:space="preserve">inisters forum in 2020, the meeting focused on the impact of COVID-19 on the </w:t>
      </w:r>
      <w:r w:rsidR="00A51021">
        <w:t>sports</w:t>
      </w:r>
      <w:r w:rsidR="00D65AFB">
        <w:t xml:space="preserve"> sector. </w:t>
      </w:r>
      <w:r w:rsidR="00A51021">
        <w:t>Kenya’s</w:t>
      </w:r>
      <w:r w:rsidR="00D65AFB">
        <w:t xml:space="preserve"> focus on investment and innovations in sport led to a renewed focus on</w:t>
      </w:r>
      <w:r w:rsidR="00A51021">
        <w:t xml:space="preserve"> mobilizing</w:t>
      </w:r>
      <w:r w:rsidR="00D65AFB">
        <w:t xml:space="preserve"> resources </w:t>
      </w:r>
      <w:r w:rsidR="00F137D8">
        <w:t>for</w:t>
      </w:r>
      <w:r w:rsidR="00D65AFB">
        <w:t xml:space="preserve"> sport</w:t>
      </w:r>
      <w:r w:rsidR="00A51021">
        <w:t xml:space="preserve"> and innovation</w:t>
      </w:r>
      <w:r w:rsidR="00D65AFB">
        <w:t xml:space="preserve"> across the </w:t>
      </w:r>
      <w:r w:rsidR="00F137D8">
        <w:t>C</w:t>
      </w:r>
      <w:r w:rsidR="00D65AFB">
        <w:t>ommonwealth including leading the</w:t>
      </w:r>
      <w:r w:rsidR="00A51021">
        <w:t xml:space="preserve"> emerging issues </w:t>
      </w:r>
      <w:r w:rsidR="00D65AFB">
        <w:t>working group</w:t>
      </w:r>
      <w:r w:rsidR="00F137D8">
        <w:t xml:space="preserve"> as part of CA</w:t>
      </w:r>
      <w:r w:rsidR="00A51021">
        <w:t>BOS</w:t>
      </w:r>
      <w:r w:rsidR="00F137D8">
        <w:t>. In Nov</w:t>
      </w:r>
      <w:r w:rsidR="00AC0218">
        <w:t>ember</w:t>
      </w:r>
      <w:r w:rsidR="00F137D8">
        <w:t xml:space="preserve"> 2021, under Amb Amina’s leadership, Kenya hosted the first Senior Official </w:t>
      </w:r>
      <w:r w:rsidR="00AC0218">
        <w:t>Meeting</w:t>
      </w:r>
      <w:r w:rsidR="00F137D8">
        <w:t xml:space="preserve"> on Accelerating Implementation in SDP in the Commonwealth. The Commonwealth thanks Amb Amina Mohamed for her leadership during the most testing time for </w:t>
      </w:r>
      <w:r w:rsidR="00AC0218">
        <w:t>sports</w:t>
      </w:r>
      <w:r w:rsidR="00F137D8">
        <w:t xml:space="preserve"> for development in the Commonwealth. </w:t>
      </w:r>
    </w:p>
    <w:p w14:paraId="5C126EE7" w14:textId="77777777" w:rsidR="00F137D8" w:rsidRPr="00AC0218" w:rsidRDefault="009F7F31">
      <w:pPr>
        <w:rPr>
          <w:b/>
          <w:bCs/>
        </w:rPr>
      </w:pPr>
      <w:r w:rsidRPr="00AC0218">
        <w:rPr>
          <w:b/>
          <w:bCs/>
        </w:rPr>
        <w:t xml:space="preserve">HE Deryck Lance Murray – Chairman, Commonwealth Advisory Body on Sport (CABOS) </w:t>
      </w:r>
    </w:p>
    <w:p w14:paraId="1FA03BD6" w14:textId="3DDC07F0" w:rsidR="009F7F31" w:rsidRDefault="009F7F31">
      <w:r>
        <w:t>Deryck Murray was first selected for the West Indies Cricket team while still at Queen’s Royal College. He went on to represent the West Indies in 62 Test matches between 1963 and 1980. He first played for Trinidad &amp; Tobago at the age of 17 and was captain of Trinidad &amp; Tobago from 1976 to 1981. He was also Vice-Captain when the West Indies team won cricket’s first two World Cups in 1975 and 1979. He served as the President of the Trinidad &amp; Tobago Cricket Board (TTCB) and as a Director of the West Indies Cricket Board (WICB) in the period 2005 - 2009.</w:t>
      </w:r>
      <w:r w:rsidR="00AC0218">
        <w:t xml:space="preserve"> Deryck long and distinguished service in sport lead him to</w:t>
      </w:r>
      <w:r>
        <w:t xml:space="preserve"> </w:t>
      </w:r>
      <w:r w:rsidR="00AC0218">
        <w:t xml:space="preserve">Commonwealth. </w:t>
      </w:r>
      <w:r w:rsidR="00A52218">
        <w:t xml:space="preserve">In </w:t>
      </w:r>
      <w:r w:rsidR="003560FC">
        <w:t>2018 Amb Deryck Murray was invited to serve by the SG to serve as the Chair of CABOS. Over the past 4 years Amb Murray and the CABOS members has provided tireless</w:t>
      </w:r>
      <w:r w:rsidR="00AC0218">
        <w:t xml:space="preserve"> and dedicated</w:t>
      </w:r>
      <w:r w:rsidR="003560FC">
        <w:t xml:space="preserve"> service to the Commonwealth in providing leadership and guidance to member states during some of the most difficult time for SDP. </w:t>
      </w:r>
      <w:r w:rsidR="00A51021">
        <w:t xml:space="preserve">Deryck did all this while serving as Trinidad and </w:t>
      </w:r>
      <w:r w:rsidR="00AC0218">
        <w:t>Tobago’s Ambassador</w:t>
      </w:r>
      <w:r w:rsidR="00A51021">
        <w:t xml:space="preserve"> to Jamaica. </w:t>
      </w:r>
      <w:r w:rsidR="00AC0218">
        <w:t xml:space="preserve"> Deryck’s’ commitment to human rights in through sports assisted the CW to agree on the CW Consensus statement on promoting human rights in and through sports.</w:t>
      </w:r>
    </w:p>
    <w:sectPr w:rsidR="009F7F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8F2E" w14:textId="77777777" w:rsidR="00B9621D" w:rsidRDefault="00B9621D" w:rsidP="000C523F">
      <w:pPr>
        <w:spacing w:after="0" w:line="240" w:lineRule="auto"/>
      </w:pPr>
      <w:r>
        <w:separator/>
      </w:r>
    </w:p>
  </w:endnote>
  <w:endnote w:type="continuationSeparator" w:id="0">
    <w:p w14:paraId="3D0A7297" w14:textId="77777777" w:rsidR="00B9621D" w:rsidRDefault="00B9621D" w:rsidP="000C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6B38" w14:textId="77777777" w:rsidR="00B9621D" w:rsidRDefault="00B9621D" w:rsidP="000C523F">
      <w:pPr>
        <w:spacing w:after="0" w:line="240" w:lineRule="auto"/>
      </w:pPr>
      <w:r>
        <w:separator/>
      </w:r>
    </w:p>
  </w:footnote>
  <w:footnote w:type="continuationSeparator" w:id="0">
    <w:p w14:paraId="09DB0869" w14:textId="77777777" w:rsidR="00B9621D" w:rsidRDefault="00B9621D" w:rsidP="000C52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31"/>
    <w:rsid w:val="00083C71"/>
    <w:rsid w:val="000C523F"/>
    <w:rsid w:val="00224796"/>
    <w:rsid w:val="003560FC"/>
    <w:rsid w:val="009F7F31"/>
    <w:rsid w:val="00A51021"/>
    <w:rsid w:val="00A52218"/>
    <w:rsid w:val="00AC0218"/>
    <w:rsid w:val="00B9621D"/>
    <w:rsid w:val="00D65AFB"/>
    <w:rsid w:val="00F13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09191"/>
  <w15:chartTrackingRefBased/>
  <w15:docId w15:val="{191AE8EA-F6D7-4FF0-96D9-0C2DCB44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Layne</dc:creator>
  <cp:keywords/>
  <dc:description/>
  <cp:lastModifiedBy>Robinson, Layne</cp:lastModifiedBy>
  <cp:revision>1</cp:revision>
  <dcterms:created xsi:type="dcterms:W3CDTF">2022-07-26T22:49:00Z</dcterms:created>
  <dcterms:modified xsi:type="dcterms:W3CDTF">2022-07-26T23:36:00Z</dcterms:modified>
</cp:coreProperties>
</file>